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3" w:rsidRDefault="00AF78CC" w:rsidP="00C5254B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SEMINÁŘ </w:t>
      </w:r>
      <w:r w:rsidR="00C5254B" w:rsidRPr="006B2226">
        <w:rPr>
          <w:b/>
          <w:sz w:val="24"/>
          <w:szCs w:val="24"/>
        </w:rPr>
        <w:t xml:space="preserve">PASIVNÍ DOMY </w:t>
      </w:r>
    </w:p>
    <w:p w:rsidR="00C5254B" w:rsidRPr="006B2226" w:rsidRDefault="00C5254B" w:rsidP="00C5254B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6B2226">
        <w:rPr>
          <w:b/>
          <w:sz w:val="24"/>
          <w:szCs w:val="24"/>
        </w:rPr>
        <w:t>PRO VŠECHNY, KTEŘÍ SE ZAJÍMAJÍ O VÝSTAVBU PASIVNÍCH DOMŮ</w:t>
      </w:r>
    </w:p>
    <w:p w:rsidR="006720AD" w:rsidRPr="006B2226" w:rsidRDefault="003B0AA3" w:rsidP="00C5254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červnu </w:t>
      </w:r>
      <w:r w:rsidR="001D2CB7" w:rsidRPr="006B2226">
        <w:rPr>
          <w:sz w:val="24"/>
          <w:szCs w:val="24"/>
        </w:rPr>
        <w:t>2011 pořádá Energy Consulting Service, s.r.o. jako jedno ze čtyř partnerských center projektu Sít</w:t>
      </w:r>
      <w:r>
        <w:rPr>
          <w:sz w:val="24"/>
          <w:szCs w:val="24"/>
        </w:rPr>
        <w:t>ě center pasivního domu</w:t>
      </w:r>
      <w:r w:rsidR="00F069FE">
        <w:rPr>
          <w:sz w:val="24"/>
          <w:szCs w:val="24"/>
        </w:rPr>
        <w:t>,</w:t>
      </w:r>
      <w:r>
        <w:rPr>
          <w:sz w:val="24"/>
          <w:szCs w:val="24"/>
        </w:rPr>
        <w:t xml:space="preserve"> seminář</w:t>
      </w:r>
      <w:r w:rsidR="001D2CB7" w:rsidRPr="006B2226">
        <w:rPr>
          <w:sz w:val="24"/>
          <w:szCs w:val="24"/>
        </w:rPr>
        <w:t xml:space="preserve"> o pasivních domech. </w:t>
      </w:r>
      <w:r w:rsidR="00F069FE">
        <w:rPr>
          <w:sz w:val="24"/>
          <w:szCs w:val="24"/>
        </w:rPr>
        <w:t>Tento bezplatný seminář je určen</w:t>
      </w:r>
      <w:r>
        <w:rPr>
          <w:sz w:val="24"/>
          <w:szCs w:val="24"/>
        </w:rPr>
        <w:t xml:space="preserve"> jak pro odbornou, tak i laickou veřejnost</w:t>
      </w:r>
      <w:r w:rsidR="006720AD" w:rsidRPr="006B2226">
        <w:rPr>
          <w:sz w:val="24"/>
          <w:szCs w:val="24"/>
        </w:rPr>
        <w:t>.</w:t>
      </w:r>
      <w:r w:rsidR="00C5254B" w:rsidRPr="006B2226">
        <w:rPr>
          <w:sz w:val="24"/>
          <w:szCs w:val="24"/>
        </w:rPr>
        <w:t xml:space="preserve"> </w:t>
      </w:r>
      <w:r>
        <w:rPr>
          <w:sz w:val="24"/>
          <w:szCs w:val="24"/>
        </w:rPr>
        <w:t>Seminář bude pořádán 9. 6. 2011 v Českých Budějovicích (</w:t>
      </w:r>
      <w:r w:rsidR="00F069FE">
        <w:rPr>
          <w:sz w:val="24"/>
          <w:szCs w:val="24"/>
        </w:rPr>
        <w:t>v jednacím sále zastupitelstva na Krajském úřadu Jihočeského kraje)</w:t>
      </w:r>
      <w:r w:rsidR="00C5254B" w:rsidRPr="006B2226">
        <w:rPr>
          <w:sz w:val="24"/>
          <w:szCs w:val="24"/>
        </w:rPr>
        <w:t>.</w:t>
      </w:r>
      <w:r w:rsidR="00C95707">
        <w:rPr>
          <w:sz w:val="24"/>
          <w:szCs w:val="24"/>
        </w:rPr>
        <w:t xml:space="preserve"> </w:t>
      </w:r>
      <w:r w:rsidR="00F069FE">
        <w:rPr>
          <w:sz w:val="24"/>
          <w:szCs w:val="24"/>
        </w:rPr>
        <w:t>Seminář je akreditován</w:t>
      </w:r>
      <w:r w:rsidR="00C95707">
        <w:rPr>
          <w:sz w:val="24"/>
          <w:szCs w:val="24"/>
        </w:rPr>
        <w:t xml:space="preserve"> jedním kreditním bodem v programu Celoživotního vzdělávání ČKAIT.</w:t>
      </w:r>
      <w:r w:rsidR="00C95707">
        <w:rPr>
          <w:sz w:val="24"/>
          <w:szCs w:val="24"/>
        </w:rPr>
        <w:tab/>
      </w:r>
    </w:p>
    <w:p w:rsidR="006B2226" w:rsidRPr="006B2226" w:rsidRDefault="00F069FE" w:rsidP="006B222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Roman Šubrt, který seminář povede, seznámí posluchače s </w:t>
      </w:r>
      <w:bookmarkStart w:id="0" w:name="_GoBack"/>
      <w:r w:rsidR="0007321E" w:rsidRPr="006B2226">
        <w:rPr>
          <w:sz w:val="24"/>
          <w:szCs w:val="24"/>
        </w:rPr>
        <w:t xml:space="preserve">problematikou tepelných mostů, které jsou pro pasivní domy jedním ze stěžejních problémů. </w:t>
      </w:r>
      <w:r>
        <w:rPr>
          <w:sz w:val="24"/>
          <w:szCs w:val="24"/>
        </w:rPr>
        <w:t xml:space="preserve">Dále se bude věnovat </w:t>
      </w:r>
      <w:r w:rsidR="0007321E" w:rsidRPr="006B2226">
        <w:rPr>
          <w:sz w:val="24"/>
          <w:szCs w:val="24"/>
        </w:rPr>
        <w:t xml:space="preserve">i termoviznímu měření a různým způsobům výpočtu energetické náročnosti budovy. </w:t>
      </w:r>
      <w:bookmarkEnd w:id="0"/>
      <w:r>
        <w:rPr>
          <w:sz w:val="24"/>
          <w:szCs w:val="24"/>
        </w:rPr>
        <w:t xml:space="preserve">Dalším přednášejícím je </w:t>
      </w:r>
      <w:r w:rsidR="006B2226" w:rsidRPr="006B2226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="006B2226" w:rsidRPr="006B2226">
        <w:rPr>
          <w:sz w:val="24"/>
          <w:szCs w:val="24"/>
        </w:rPr>
        <w:t>Arch. Josef Smola</w:t>
      </w:r>
      <w:r>
        <w:rPr>
          <w:sz w:val="24"/>
          <w:szCs w:val="24"/>
        </w:rPr>
        <w:t>, který</w:t>
      </w:r>
      <w:r w:rsidR="006B2226" w:rsidRPr="006B2226">
        <w:rPr>
          <w:sz w:val="24"/>
          <w:szCs w:val="24"/>
        </w:rPr>
        <w:t xml:space="preserve"> bude hovořit o architektuře pasivních domů.</w:t>
      </w:r>
      <w:r>
        <w:rPr>
          <w:sz w:val="24"/>
          <w:szCs w:val="24"/>
        </w:rPr>
        <w:t xml:space="preserve"> Problematice vzduchotěsnosti domů se bude ve své části semináře věnovat Mgr. Stanislav Paleček. </w:t>
      </w:r>
      <w:r w:rsidR="006B2226" w:rsidRPr="006B2226">
        <w:rPr>
          <w:sz w:val="24"/>
          <w:szCs w:val="24"/>
        </w:rPr>
        <w:t xml:space="preserve">Tento relativně nový problém většiny novostaveb způsobuje nejen nadměrné úniky tepla, ale i plísně a hnilobu dřevěných konstrukcí domů. </w:t>
      </w:r>
    </w:p>
    <w:p w:rsidR="00C5254B" w:rsidRPr="006B2226" w:rsidRDefault="00C5254B" w:rsidP="00C5254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B2226">
        <w:rPr>
          <w:sz w:val="24"/>
          <w:szCs w:val="24"/>
        </w:rPr>
        <w:t xml:space="preserve">Mottem </w:t>
      </w:r>
      <w:r w:rsidR="00F069FE">
        <w:rPr>
          <w:sz w:val="24"/>
          <w:szCs w:val="24"/>
        </w:rPr>
        <w:t>našeho semináře</w:t>
      </w:r>
      <w:r w:rsidRPr="006B2226">
        <w:rPr>
          <w:sz w:val="24"/>
          <w:szCs w:val="24"/>
        </w:rPr>
        <w:t xml:space="preserve"> je: Směrnice Evropské unie nařizuje členským zemím, aby veškerá výstavba po roce 2020 byla realizována v pasivním standardu. Proto je potřeba šířit relevantní informace o pasivních domech, které umožňují levnější a kvalitnější bydlení, než je možné v obvyklé výstavbě.</w:t>
      </w:r>
    </w:p>
    <w:p w:rsidR="006720AD" w:rsidRPr="006B2226" w:rsidRDefault="006B2226" w:rsidP="006720AD">
      <w:pPr>
        <w:jc w:val="both"/>
        <w:rPr>
          <w:sz w:val="24"/>
          <w:szCs w:val="24"/>
        </w:rPr>
      </w:pPr>
      <w:r w:rsidRPr="006B2226">
        <w:rPr>
          <w:sz w:val="24"/>
          <w:szCs w:val="24"/>
        </w:rPr>
        <w:t xml:space="preserve">Pro více informací a registraci na seminář nás kontaktujte na telefonu </w:t>
      </w:r>
      <w:r w:rsidR="00F069FE">
        <w:rPr>
          <w:sz w:val="24"/>
          <w:szCs w:val="24"/>
        </w:rPr>
        <w:t>774 400 922</w:t>
      </w:r>
      <w:r w:rsidRPr="006B2226">
        <w:rPr>
          <w:sz w:val="24"/>
          <w:szCs w:val="24"/>
        </w:rPr>
        <w:t xml:space="preserve"> a 386 351 778, nebo na emailové adrese </w:t>
      </w:r>
      <w:r w:rsidR="00F069FE">
        <w:rPr>
          <w:sz w:val="24"/>
          <w:szCs w:val="24"/>
        </w:rPr>
        <w:t>info@e-c.cz</w:t>
      </w:r>
    </w:p>
    <w:p w:rsidR="00D53D1E" w:rsidRDefault="0031519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243205</wp:posOffset>
            </wp:positionV>
            <wp:extent cx="1868170" cy="810260"/>
            <wp:effectExtent l="0" t="0" r="0" b="8890"/>
            <wp:wrapSquare wrapText="bothSides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D1E" w:rsidRDefault="0031519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52320" cy="616585"/>
            <wp:effectExtent l="0" t="0" r="5080" b="0"/>
            <wp:docPr id="1" name="Obrázek 3" descr="E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C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7BE">
        <w:rPr>
          <w:noProof/>
          <w:lang w:eastAsia="cs-CZ"/>
        </w:rPr>
        <w:t xml:space="preserve">                        </w:t>
      </w:r>
    </w:p>
    <w:p w:rsidR="00D53D1E" w:rsidRDefault="007A57BE" w:rsidP="00D53D1E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  <w:r w:rsidR="0031519A">
        <w:rPr>
          <w:noProof/>
          <w:lang w:eastAsia="cs-CZ"/>
        </w:rPr>
        <w:drawing>
          <wp:inline distT="0" distB="0" distL="0" distR="0">
            <wp:extent cx="1424940" cy="1382395"/>
            <wp:effectExtent l="0" t="0" r="3810" b="8255"/>
            <wp:docPr id="2" name="Obrázek 2" descr="logo_sfz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sfzp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 w:rsidR="00D53D1E">
        <w:rPr>
          <w:noProof/>
          <w:lang w:eastAsia="cs-CZ"/>
        </w:rPr>
        <w:t xml:space="preserve">                                          </w:t>
      </w:r>
      <w:r>
        <w:rPr>
          <w:noProof/>
          <w:lang w:eastAsia="cs-CZ"/>
        </w:rPr>
        <w:t xml:space="preserve">     </w:t>
      </w:r>
      <w:r w:rsidR="0031519A">
        <w:rPr>
          <w:noProof/>
          <w:lang w:eastAsia="cs-CZ"/>
        </w:rPr>
        <w:drawing>
          <wp:inline distT="0" distB="0" distL="0" distR="0">
            <wp:extent cx="1797050" cy="616585"/>
            <wp:effectExtent l="0" t="0" r="0" b="0"/>
            <wp:docPr id="3" name="Obrázek 0" descr="logoCP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CP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1E" w:rsidRDefault="00A215E0" w:rsidP="00D53D1E">
      <w:pPr>
        <w:rPr>
          <w:noProof/>
          <w:lang w:eastAsia="cs-CZ"/>
        </w:rPr>
      </w:pPr>
      <w:r>
        <w:rPr>
          <w:noProof/>
          <w:lang w:eastAsia="cs-CZ"/>
        </w:rPr>
        <w:t>Mediální partner:</w:t>
      </w:r>
    </w:p>
    <w:p w:rsidR="00A215E0" w:rsidRDefault="00D53D1E" w:rsidP="00D53D1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</w:t>
      </w:r>
      <w:r w:rsidR="0031519A">
        <w:rPr>
          <w:noProof/>
          <w:lang w:eastAsia="cs-CZ"/>
        </w:rPr>
        <w:drawing>
          <wp:inline distT="0" distB="0" distL="0" distR="0">
            <wp:extent cx="2413635" cy="850900"/>
            <wp:effectExtent l="0" t="0" r="5715" b="6350"/>
            <wp:docPr id="4" name="obrázek 4" descr="logo_tzb-inf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zb-info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5E0" w:rsidSect="00A2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C" w:rsidRDefault="00CE751C" w:rsidP="001D2CB7">
      <w:pPr>
        <w:spacing w:after="0" w:line="240" w:lineRule="auto"/>
      </w:pPr>
      <w:r>
        <w:separator/>
      </w:r>
    </w:p>
  </w:endnote>
  <w:endnote w:type="continuationSeparator" w:id="0">
    <w:p w:rsidR="00CE751C" w:rsidRDefault="00CE751C" w:rsidP="001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C" w:rsidRDefault="00CE751C" w:rsidP="001D2CB7">
      <w:pPr>
        <w:spacing w:after="0" w:line="240" w:lineRule="auto"/>
      </w:pPr>
      <w:r>
        <w:separator/>
      </w:r>
    </w:p>
  </w:footnote>
  <w:footnote w:type="continuationSeparator" w:id="0">
    <w:p w:rsidR="00CE751C" w:rsidRDefault="00CE751C" w:rsidP="001D2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7"/>
    <w:rsid w:val="0007321E"/>
    <w:rsid w:val="001D2CB7"/>
    <w:rsid w:val="0031519A"/>
    <w:rsid w:val="00356C01"/>
    <w:rsid w:val="003B0AA3"/>
    <w:rsid w:val="006720AD"/>
    <w:rsid w:val="006B2226"/>
    <w:rsid w:val="007A57BE"/>
    <w:rsid w:val="00A215E0"/>
    <w:rsid w:val="00A27CBB"/>
    <w:rsid w:val="00AC05D9"/>
    <w:rsid w:val="00AF78CC"/>
    <w:rsid w:val="00C5254B"/>
    <w:rsid w:val="00C95707"/>
    <w:rsid w:val="00CE751C"/>
    <w:rsid w:val="00D53D1E"/>
    <w:rsid w:val="00EE7D26"/>
    <w:rsid w:val="00F069FE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C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CB7"/>
  </w:style>
  <w:style w:type="paragraph" w:styleId="Zpat">
    <w:name w:val="footer"/>
    <w:basedOn w:val="Normln"/>
    <w:link w:val="ZpatChar"/>
    <w:uiPriority w:val="99"/>
    <w:semiHidden/>
    <w:unhideWhenUsed/>
    <w:rsid w:val="001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C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CB7"/>
  </w:style>
  <w:style w:type="paragraph" w:styleId="Zpat">
    <w:name w:val="footer"/>
    <w:basedOn w:val="Normln"/>
    <w:link w:val="ZpatChar"/>
    <w:uiPriority w:val="99"/>
    <w:semiHidden/>
    <w:unhideWhenUsed/>
    <w:rsid w:val="001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Topinfo s.r.o.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Kopačková</dc:creator>
  <cp:lastModifiedBy>dagmar.kopackova</cp:lastModifiedBy>
  <cp:revision>2</cp:revision>
  <dcterms:created xsi:type="dcterms:W3CDTF">2011-06-06T10:39:00Z</dcterms:created>
  <dcterms:modified xsi:type="dcterms:W3CDTF">2011-06-06T10:39:00Z</dcterms:modified>
</cp:coreProperties>
</file>